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25C50" w:rsidRPr="00E25C50" w:rsidRDefault="00E25C50" w:rsidP="00E25C50">
      <w:pPr>
        <w:spacing w:after="0" w:line="240" w:lineRule="auto"/>
        <w:outlineLvl w:val="1"/>
        <w:rPr>
          <w:rFonts w:ascii="Arial" w:eastAsia="Times New Roman" w:hAnsi="Arial" w:cs="Arial"/>
          <w:b/>
          <w:bCs/>
          <w:caps/>
          <w:noProof/>
          <w:color w:val="333333"/>
          <w:lang w:eastAsia="nl-NL"/>
        </w:rPr>
      </w:pPr>
      <w:r w:rsidRPr="00E25C50">
        <w:rPr>
          <w:rFonts w:ascii="Arial" w:eastAsia="Times New Roman" w:hAnsi="Arial" w:cs="Arial"/>
          <w:b/>
          <w:bCs/>
          <w:caps/>
          <w:noProof/>
          <w:color w:val="333333"/>
          <w:lang w:eastAsia="nl-NL"/>
        </w:rPr>
        <w:t>CO</w:t>
      </w:r>
      <w:r>
        <w:rPr>
          <w:rFonts w:ascii="Arial" w:eastAsia="Times New Roman" w:hAnsi="Arial" w:cs="Arial"/>
          <w:b/>
          <w:bCs/>
          <w:caps/>
          <w:noProof/>
          <w:color w:val="333333"/>
          <w:vertAlign w:val="subscript"/>
          <w:lang w:eastAsia="nl-NL"/>
        </w:rPr>
        <w:t>2</w:t>
      </w:r>
      <w:r w:rsidRPr="00E25C50">
        <w:rPr>
          <w:rFonts w:ascii="Arial" w:eastAsia="Times New Roman" w:hAnsi="Arial" w:cs="Arial"/>
          <w:b/>
          <w:bCs/>
          <w:caps/>
          <w:noProof/>
          <w:color w:val="333333"/>
          <w:lang w:eastAsia="nl-NL"/>
        </w:rPr>
        <w:t>-levering glastuinbouw zwaar onder druk</w:t>
      </w:r>
    </w:p>
    <w:p w:rsidR="00732E3A" w:rsidRPr="00D14B04" w:rsidRDefault="00732E3A" w:rsidP="00732E3A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732E3A" w:rsidRPr="006E0EA3" w:rsidTr="002504C8">
        <w:tc>
          <w:tcPr>
            <w:tcW w:w="2240" w:type="dxa"/>
            <w:shd w:val="clear" w:color="auto" w:fill="auto"/>
          </w:tcPr>
          <w:p w:rsidR="00732E3A" w:rsidRPr="003014AA" w:rsidRDefault="00732E3A" w:rsidP="002504C8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:rsidR="00732E3A" w:rsidRPr="006E0EA3" w:rsidRDefault="00944511" w:rsidP="002504C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 havo ; 4</w:t>
            </w:r>
            <w:r w:rsidR="00732E3A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732E3A" w:rsidRPr="00C2551D" w:rsidTr="002504C8">
        <w:tc>
          <w:tcPr>
            <w:tcW w:w="2240" w:type="dxa"/>
            <w:shd w:val="clear" w:color="auto" w:fill="auto"/>
          </w:tcPr>
          <w:p w:rsidR="00732E3A" w:rsidRPr="003014AA" w:rsidRDefault="00732E3A" w:rsidP="002504C8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732E3A" w:rsidRPr="00C2551D" w:rsidRDefault="00732E3A" w:rsidP="002504C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Processen en reacties</w:t>
            </w:r>
          </w:p>
        </w:tc>
      </w:tr>
      <w:tr w:rsidR="00732E3A" w:rsidRPr="00C2551D" w:rsidTr="002504C8">
        <w:tc>
          <w:tcPr>
            <w:tcW w:w="2240" w:type="dxa"/>
            <w:shd w:val="clear" w:color="auto" w:fill="auto"/>
          </w:tcPr>
          <w:p w:rsidR="00732E3A" w:rsidRPr="003014AA" w:rsidRDefault="00732E3A" w:rsidP="002504C8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:rsidR="00732E3A" w:rsidRPr="00C2551D" w:rsidRDefault="00732E3A" w:rsidP="002504C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732E3A" w:rsidRPr="00C2551D" w:rsidTr="002504C8">
        <w:tc>
          <w:tcPr>
            <w:tcW w:w="2240" w:type="dxa"/>
            <w:shd w:val="clear" w:color="auto" w:fill="auto"/>
          </w:tcPr>
          <w:p w:rsidR="00732E3A" w:rsidRPr="003014AA" w:rsidRDefault="00732E3A" w:rsidP="002504C8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:rsidR="00732E3A" w:rsidRPr="00C2551D" w:rsidRDefault="00944511" w:rsidP="002504C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Verbrandingen</w:t>
            </w:r>
          </w:p>
        </w:tc>
      </w:tr>
      <w:tr w:rsidR="00732E3A" w:rsidRPr="00944511" w:rsidTr="002504C8">
        <w:trPr>
          <w:trHeight w:val="91"/>
        </w:trPr>
        <w:tc>
          <w:tcPr>
            <w:tcW w:w="2240" w:type="dxa"/>
            <w:shd w:val="clear" w:color="auto" w:fill="auto"/>
          </w:tcPr>
          <w:p w:rsidR="00732E3A" w:rsidRPr="003014AA" w:rsidRDefault="00732E3A" w:rsidP="002504C8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:rsidR="00732E3A" w:rsidRPr="00944511" w:rsidRDefault="00944511" w:rsidP="002504C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44511">
              <w:rPr>
                <w:rFonts w:ascii="Arial" w:eastAsia="Calibri" w:hAnsi="Arial" w:cs="Arial"/>
                <w:sz w:val="20"/>
                <w:szCs w:val="20"/>
              </w:rPr>
              <w:t>Aardgas, CO</w:t>
            </w:r>
            <w:r w:rsidRPr="00944511">
              <w:rPr>
                <w:rFonts w:ascii="Arial" w:eastAsia="Calibri" w:hAnsi="Arial" w:cs="Arial"/>
                <w:sz w:val="20"/>
                <w:szCs w:val="20"/>
                <w:vertAlign w:val="subscript"/>
              </w:rPr>
              <w:t>2</w:t>
            </w:r>
            <w:r w:rsidRPr="00944511">
              <w:rPr>
                <w:rFonts w:ascii="Arial" w:eastAsia="Calibri" w:hAnsi="Arial" w:cs="Arial"/>
                <w:sz w:val="20"/>
                <w:szCs w:val="20"/>
              </w:rPr>
              <w:t>, fotosynthese, milieu, rekene</w:t>
            </w:r>
            <w:r>
              <w:rPr>
                <w:rFonts w:ascii="Arial" w:eastAsia="Calibri" w:hAnsi="Arial" w:cs="Arial"/>
                <w:sz w:val="20"/>
                <w:szCs w:val="20"/>
              </w:rPr>
              <w:t>n met mol.</w:t>
            </w:r>
          </w:p>
        </w:tc>
      </w:tr>
      <w:tr w:rsidR="00732E3A" w:rsidRPr="00C2551D" w:rsidTr="002504C8">
        <w:tc>
          <w:tcPr>
            <w:tcW w:w="2240" w:type="dxa"/>
            <w:shd w:val="clear" w:color="auto" w:fill="auto"/>
          </w:tcPr>
          <w:p w:rsidR="00732E3A" w:rsidRPr="003014AA" w:rsidRDefault="00732E3A" w:rsidP="002504C8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:rsidR="00732E3A" w:rsidRPr="00C2551D" w:rsidRDefault="00732E3A" w:rsidP="002504C8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Informatiebegripsvraag</w:t>
            </w:r>
          </w:p>
        </w:tc>
      </w:tr>
    </w:tbl>
    <w:p w:rsidR="00732E3A" w:rsidRDefault="00732E3A" w:rsidP="00732E3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:rsidR="00AE3AB2" w:rsidRDefault="00865EBD" w:rsidP="00B76EC1">
      <w:pPr>
        <w:spacing w:after="0" w:line="240" w:lineRule="auto"/>
        <w:outlineLvl w:val="0"/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Nieuwe Oogst</w:t>
      </w:r>
      <w:r w:rsidR="00ED1B2A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 w:rsidR="003A097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23</w:t>
      </w:r>
      <w:r w:rsidR="00C645C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oktober 2019</w:t>
      </w:r>
    </w:p>
    <w:p w:rsidR="005943D5" w:rsidRPr="00167275" w:rsidRDefault="005943D5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62A0A" w:rsidTr="00562A0A">
        <w:tc>
          <w:tcPr>
            <w:tcW w:w="9062" w:type="dxa"/>
            <w:shd w:val="clear" w:color="auto" w:fill="auto"/>
          </w:tcPr>
          <w:p w:rsidR="00E25C50" w:rsidRPr="00E25C50" w:rsidRDefault="00E25C50" w:rsidP="00E25C50">
            <w:pPr>
              <w:shd w:val="clear" w:color="auto" w:fill="FFFFFF"/>
              <w:outlineLvl w:val="0"/>
              <w:rPr>
                <w:rFonts w:ascii="inherit" w:eastAsia="Times New Roman" w:hAnsi="inherit" w:cs="Helvetica"/>
                <w:b/>
                <w:bCs/>
                <w:color w:val="2777B8"/>
                <w:kern w:val="36"/>
                <w:sz w:val="40"/>
                <w:szCs w:val="40"/>
                <w:lang w:eastAsia="nl-NL"/>
              </w:rPr>
            </w:pPr>
            <w:bookmarkStart w:id="0" w:name="_Hlk518980186"/>
            <w:r w:rsidRPr="00E25C50">
              <w:rPr>
                <w:rFonts w:ascii="inherit" w:eastAsia="Times New Roman" w:hAnsi="inherit" w:cs="Helvetica"/>
                <w:b/>
                <w:bCs/>
                <w:color w:val="2777B8"/>
                <w:kern w:val="36"/>
                <w:sz w:val="40"/>
                <w:szCs w:val="40"/>
                <w:lang w:eastAsia="nl-NL"/>
              </w:rPr>
              <w:t>CO</w:t>
            </w:r>
            <w:r>
              <w:rPr>
                <w:rFonts w:ascii="inherit" w:eastAsia="Times New Roman" w:hAnsi="inherit" w:cs="Helvetica"/>
                <w:b/>
                <w:bCs/>
                <w:color w:val="2777B8"/>
                <w:kern w:val="36"/>
                <w:sz w:val="40"/>
                <w:szCs w:val="40"/>
                <w:vertAlign w:val="subscript"/>
                <w:lang w:eastAsia="nl-NL"/>
              </w:rPr>
              <w:t>2</w:t>
            </w:r>
            <w:r w:rsidRPr="00E25C50">
              <w:rPr>
                <w:rFonts w:ascii="inherit" w:eastAsia="Times New Roman" w:hAnsi="inherit" w:cs="Helvetica"/>
                <w:b/>
                <w:bCs/>
                <w:color w:val="2777B8"/>
                <w:kern w:val="36"/>
                <w:sz w:val="40"/>
                <w:szCs w:val="40"/>
                <w:lang w:eastAsia="nl-NL"/>
              </w:rPr>
              <w:t>-levering glastuinbouw zwaar onder druk</w:t>
            </w:r>
          </w:p>
          <w:p w:rsidR="00606DEB" w:rsidRDefault="00606DEB" w:rsidP="00ED1B2A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nl-NL"/>
              </w:rPr>
            </w:pPr>
          </w:p>
          <w:p w:rsidR="00E25C50" w:rsidRPr="00E25C50" w:rsidRDefault="00E25C50" w:rsidP="00E25C50">
            <w:pPr>
              <w:shd w:val="clear" w:color="auto" w:fill="FFFFFF"/>
              <w:spacing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E25C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De onzekerheid over de toekomst van de CO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E25C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-levering aan de sector vraagt acuut om duidelijke stappen en antwoorden van de overheid, stelt Glastuinbouw Nederland. Het klimaatakkoord moet daarin geen belemmering zijn, maar juist oplossingen bieden.</w:t>
            </w:r>
            <w:r w:rsidR="004A22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5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Als de uitwerking van het klimaatakkoord op dit punt niet snel verandert, loopt de boel onherroepelijk vast, vreest de belangenkoepel.</w:t>
            </w:r>
          </w:p>
          <w:p w:rsidR="00E25C50" w:rsidRDefault="00E25C50" w:rsidP="00E25C50">
            <w:pPr>
              <w:shd w:val="clear" w:color="auto" w:fill="FFFFFF"/>
              <w:spacing w:line="28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nl-NL"/>
              </w:rPr>
            </w:pPr>
          </w:p>
          <w:p w:rsidR="00E25C50" w:rsidRPr="00E25C50" w:rsidRDefault="00E25C50" w:rsidP="00E25C50">
            <w:pPr>
              <w:shd w:val="clear" w:color="auto" w:fill="FFFFFF"/>
              <w:spacing w:line="28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nl-NL"/>
              </w:rPr>
            </w:pPr>
            <w:r w:rsidRPr="00E25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nl-NL"/>
              </w:rPr>
              <w:t>Gas stoken</w:t>
            </w:r>
          </w:p>
          <w:p w:rsidR="00E25C50" w:rsidRPr="00E25C50" w:rsidRDefault="00E25C50" w:rsidP="00E25C50">
            <w:pPr>
              <w:shd w:val="clear" w:color="auto" w:fill="FFFFFF"/>
              <w:spacing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E25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Het lijkt onvermijdelijk dat de industrie en de afvalenergiebedrijven in dat geval CO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nl-NL"/>
              </w:rPr>
              <w:t>2</w:t>
            </w:r>
            <w:r w:rsidRPr="00E25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permanent zullen opslaan op zee. Dan wordt per saldo veel minder CO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nl-NL"/>
              </w:rPr>
              <w:t>2</w:t>
            </w:r>
            <w:r w:rsidRPr="00E25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-emissie gereduceerd en tegen hogere maatschappelijke kosten. De glastuinbouw moet dan weer gas stoken om zelf CO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nl-NL"/>
              </w:rPr>
              <w:t>2</w:t>
            </w:r>
            <w:r w:rsidRPr="00E25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te produceren, schetst Glastuinbouw Nederland. Iets waar waarmee men nu juist probeerde af te rekenen.</w:t>
            </w:r>
          </w:p>
          <w:p w:rsidR="00E25C50" w:rsidRDefault="00E25C50" w:rsidP="00E25C50">
            <w:pPr>
              <w:shd w:val="clear" w:color="auto" w:fill="FFFFFF"/>
              <w:spacing w:line="28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nl-NL"/>
              </w:rPr>
            </w:pPr>
          </w:p>
          <w:p w:rsidR="00E25C50" w:rsidRPr="00E25C50" w:rsidRDefault="00E25C50" w:rsidP="00E25C50">
            <w:pPr>
              <w:shd w:val="clear" w:color="auto" w:fill="FFFFFF"/>
              <w:spacing w:line="28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nl-NL"/>
              </w:rPr>
            </w:pPr>
            <w:r w:rsidRPr="00E25C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nl-NL"/>
              </w:rPr>
              <w:t>Reductie</w:t>
            </w:r>
          </w:p>
          <w:p w:rsidR="00E25C50" w:rsidRPr="00E25C50" w:rsidRDefault="00E25C50" w:rsidP="00E25C50">
            <w:pPr>
              <w:shd w:val="clear" w:color="auto" w:fill="FFFFFF"/>
              <w:spacing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E25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De glastuinbouw verstookt jaarlijks 3 miljard kuub aardgas en produceert daarmee zes megaton CO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nl-NL"/>
              </w:rPr>
              <w:t>2</w:t>
            </w:r>
            <w:r w:rsidRPr="00E25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. Een deel van deze CO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nl-NL"/>
              </w:rPr>
              <w:t>2</w:t>
            </w:r>
            <w:r w:rsidRPr="00E25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is een noodzakelijke grondstof voor de optimale groei van de gewassen. Door onder meer geothermie en restwarmtegebruik wist de sector het aardgasverbruik - en de daaraan verbonden CO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nl-NL"/>
              </w:rPr>
              <w:t>2</w:t>
            </w:r>
            <w:r w:rsidRPr="00E25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-uitstoot - aanzienlijk te reduceren, met zo'n 600 kiloton.</w:t>
            </w:r>
          </w:p>
          <w:p w:rsidR="00E25C50" w:rsidRPr="00E25C50" w:rsidRDefault="00E25C50" w:rsidP="00E25C50">
            <w:pPr>
              <w:shd w:val="clear" w:color="auto" w:fill="FFFFFF"/>
              <w:spacing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E25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>Om op de ingeslagen weg van verduurzaming verder te kunnen gaan, is het een voorwaarde dat er voldoende CO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nl-NL"/>
              </w:rPr>
              <w:t>2</w:t>
            </w:r>
            <w:r w:rsidRPr="00E25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  <w:t xml:space="preserve"> uit andere bronnen beschikbaar blijft. Glastuinbouw Nederland vraagt zich inmiddels hardop af of dit gaat lukken, alle inspanningen ten spijt.</w:t>
            </w:r>
          </w:p>
          <w:p w:rsidR="00E25C50" w:rsidRPr="00E1294B" w:rsidRDefault="00E25C50" w:rsidP="003A097E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nl-NL"/>
              </w:rPr>
            </w:pPr>
          </w:p>
        </w:tc>
      </w:tr>
      <w:bookmarkEnd w:id="0"/>
    </w:tbl>
    <w:p w:rsidR="003A097E" w:rsidRDefault="003A097E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:rsidR="00562A0A" w:rsidRPr="004A2238" w:rsidRDefault="004A2238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De CO</w:t>
      </w:r>
      <w:r>
        <w:rPr>
          <w:rFonts w:ascii="Arial" w:eastAsia="Times New Roman" w:hAnsi="Arial" w:cs="Arial"/>
          <w:bCs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kern w:val="36"/>
          <w:lang w:eastAsia="nl-NL"/>
        </w:rPr>
        <w:t>-levering aan de glastuinbouw komt in gevaar als het klimaatakkoord niet aangepast wordt.</w:t>
      </w:r>
    </w:p>
    <w:p w:rsidR="00E1294B" w:rsidRDefault="00E1294B" w:rsidP="004A223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kern w:val="36"/>
          <w:lang w:eastAsia="nl-NL"/>
        </w:rPr>
        <w:tab/>
      </w:r>
      <w:r w:rsidR="004A2238">
        <w:rPr>
          <w:rFonts w:ascii="Arial" w:eastAsia="Times New Roman" w:hAnsi="Arial" w:cs="Arial"/>
          <w:bCs/>
          <w:kern w:val="36"/>
          <w:lang w:eastAsia="nl-NL"/>
        </w:rPr>
        <w:t>Leg uit, lettend op de inhoud van het artikel, waardoor de levering van CO</w:t>
      </w:r>
      <w:r w:rsidR="004A2238">
        <w:rPr>
          <w:rFonts w:ascii="Arial" w:eastAsia="Times New Roman" w:hAnsi="Arial" w:cs="Arial"/>
          <w:bCs/>
          <w:kern w:val="36"/>
          <w:vertAlign w:val="subscript"/>
          <w:lang w:eastAsia="nl-NL"/>
        </w:rPr>
        <w:t>2</w:t>
      </w:r>
      <w:r w:rsidR="004A2238">
        <w:rPr>
          <w:rFonts w:ascii="Arial" w:eastAsia="Times New Roman" w:hAnsi="Arial" w:cs="Arial"/>
          <w:bCs/>
          <w:kern w:val="36"/>
          <w:lang w:eastAsia="nl-NL"/>
        </w:rPr>
        <w:t xml:space="preserve"> aan de glastuinbouw in gevaar komt.</w:t>
      </w:r>
    </w:p>
    <w:p w:rsidR="00A03175" w:rsidRDefault="00A03175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:rsidR="00A03175" w:rsidRPr="00310634" w:rsidRDefault="004A2238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De glastuinbouw moet weer </w:t>
      </w:r>
      <w:r w:rsidR="00310634">
        <w:rPr>
          <w:rFonts w:ascii="Arial" w:eastAsia="Times New Roman" w:hAnsi="Arial" w:cs="Arial"/>
          <w:bCs/>
          <w:kern w:val="36"/>
          <w:lang w:eastAsia="nl-NL"/>
        </w:rPr>
        <w:t>aard</w:t>
      </w:r>
      <w:r>
        <w:rPr>
          <w:rFonts w:ascii="Arial" w:eastAsia="Times New Roman" w:hAnsi="Arial" w:cs="Arial"/>
          <w:bCs/>
          <w:kern w:val="36"/>
          <w:lang w:eastAsia="nl-NL"/>
        </w:rPr>
        <w:t>gas gaan stoken om zelf CO</w:t>
      </w:r>
      <w:r>
        <w:rPr>
          <w:rFonts w:ascii="Arial" w:eastAsia="Times New Roman" w:hAnsi="Arial" w:cs="Arial"/>
          <w:bCs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 te produceren.</w:t>
      </w:r>
      <w:r w:rsidR="00310634">
        <w:rPr>
          <w:rFonts w:ascii="Arial" w:eastAsia="Times New Roman" w:hAnsi="Arial" w:cs="Arial"/>
          <w:bCs/>
          <w:kern w:val="36"/>
          <w:lang w:eastAsia="nl-NL"/>
        </w:rPr>
        <w:t xml:space="preserve"> Het gehalte CO</w:t>
      </w:r>
      <w:r w:rsidR="00310634">
        <w:rPr>
          <w:rFonts w:ascii="Arial" w:eastAsia="Times New Roman" w:hAnsi="Arial" w:cs="Arial"/>
          <w:bCs/>
          <w:kern w:val="36"/>
          <w:vertAlign w:val="subscript"/>
          <w:lang w:eastAsia="nl-NL"/>
        </w:rPr>
        <w:t>2</w:t>
      </w:r>
      <w:r w:rsidR="00310634">
        <w:rPr>
          <w:rFonts w:ascii="Arial" w:eastAsia="Times New Roman" w:hAnsi="Arial" w:cs="Arial"/>
          <w:bCs/>
          <w:kern w:val="36"/>
          <w:lang w:eastAsia="nl-NL"/>
        </w:rPr>
        <w:t xml:space="preserve"> is de beperkende factor bij de fotosynthese.</w:t>
      </w:r>
    </w:p>
    <w:p w:rsidR="00A03175" w:rsidRDefault="00A03175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kern w:val="36"/>
          <w:lang w:eastAsia="nl-NL"/>
        </w:rPr>
        <w:tab/>
      </w:r>
      <w:r w:rsidR="004A2238">
        <w:rPr>
          <w:rFonts w:ascii="Arial" w:eastAsia="Times New Roman" w:hAnsi="Arial" w:cs="Arial"/>
          <w:bCs/>
          <w:kern w:val="36"/>
          <w:lang w:eastAsia="nl-NL"/>
        </w:rPr>
        <w:t>Leg uit welke twee functies het stoken van aardgas in de glastuinbouw heeft.</w:t>
      </w:r>
    </w:p>
    <w:p w:rsidR="004A2238" w:rsidRDefault="004A2238" w:rsidP="004A223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Geef de reactie van het verbranden van methaan, hoofdbestanddeel van aardgas, in een vergelijking weer.</w:t>
      </w:r>
    </w:p>
    <w:p w:rsidR="00944511" w:rsidRDefault="00944511" w:rsidP="004A223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Geef de vergelijking van de fotosynthesereactie.</w:t>
      </w:r>
    </w:p>
    <w:p w:rsidR="00310634" w:rsidRDefault="00310634" w:rsidP="004A223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Leg uit wat bedoeld wordt met ‘beperkende factor’.</w:t>
      </w:r>
    </w:p>
    <w:p w:rsidR="0009140F" w:rsidRDefault="0009140F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:rsidR="0009140F" w:rsidRDefault="004A2238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De glastuinbouw verstookt jaarlijks 3 miljard kuub aardgas.</w:t>
      </w:r>
    </w:p>
    <w:p w:rsidR="00A03175" w:rsidRDefault="00310634" w:rsidP="004A223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lastRenderedPageBreak/>
        <w:t>6</w:t>
      </w:r>
      <w:r w:rsidR="00A03175">
        <w:rPr>
          <w:rFonts w:ascii="Arial" w:eastAsia="Times New Roman" w:hAnsi="Arial" w:cs="Arial"/>
          <w:bCs/>
          <w:kern w:val="36"/>
          <w:lang w:eastAsia="nl-NL"/>
        </w:rPr>
        <w:tab/>
      </w:r>
      <w:r w:rsidR="004A2238">
        <w:rPr>
          <w:rFonts w:ascii="Arial" w:eastAsia="Times New Roman" w:hAnsi="Arial" w:cs="Arial"/>
          <w:bCs/>
          <w:kern w:val="36"/>
          <w:lang w:eastAsia="nl-NL"/>
        </w:rPr>
        <w:t>Bereken of bij verbranding van 3 miljard kuub aardgas werkelijk 6 megaton CO</w:t>
      </w:r>
      <w:r w:rsidR="004A2238">
        <w:rPr>
          <w:rFonts w:ascii="Arial" w:eastAsia="Times New Roman" w:hAnsi="Arial" w:cs="Arial"/>
          <w:bCs/>
          <w:kern w:val="36"/>
          <w:vertAlign w:val="subscript"/>
          <w:lang w:eastAsia="nl-NL"/>
        </w:rPr>
        <w:t>2</w:t>
      </w:r>
      <w:r w:rsidR="004A2238">
        <w:rPr>
          <w:rFonts w:ascii="Arial" w:eastAsia="Times New Roman" w:hAnsi="Arial" w:cs="Arial"/>
          <w:bCs/>
          <w:kern w:val="36"/>
          <w:lang w:eastAsia="nl-NL"/>
        </w:rPr>
        <w:t xml:space="preserve"> ontstaat. Gegeven: aardgas bevat 80,0 volume% methaan en het volume van 1,0 mol gas is 24 dm</w:t>
      </w:r>
      <w:r w:rsidR="004A2238">
        <w:rPr>
          <w:rFonts w:ascii="Arial" w:eastAsia="Times New Roman" w:hAnsi="Arial" w:cs="Arial"/>
          <w:bCs/>
          <w:kern w:val="36"/>
          <w:vertAlign w:val="superscript"/>
          <w:lang w:eastAsia="nl-NL"/>
        </w:rPr>
        <w:t>3</w:t>
      </w:r>
      <w:r w:rsidR="004A2238">
        <w:rPr>
          <w:rFonts w:ascii="Arial" w:eastAsia="Times New Roman" w:hAnsi="Arial" w:cs="Arial"/>
          <w:bCs/>
          <w:kern w:val="36"/>
          <w:lang w:eastAsia="nl-NL"/>
        </w:rPr>
        <w:t>.</w:t>
      </w:r>
    </w:p>
    <w:p w:rsidR="00944511" w:rsidRDefault="00310634" w:rsidP="004A223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7</w:t>
      </w:r>
      <w:r w:rsidR="00944511">
        <w:rPr>
          <w:rFonts w:ascii="Arial" w:eastAsia="Times New Roman" w:hAnsi="Arial" w:cs="Arial"/>
          <w:bCs/>
          <w:kern w:val="36"/>
          <w:lang w:eastAsia="nl-NL"/>
        </w:rPr>
        <w:tab/>
        <w:t>Verklaar een eventueel verschil tussen de gegeven waarde in het artikel en de berekende waarde.</w:t>
      </w:r>
    </w:p>
    <w:p w:rsidR="0057426C" w:rsidRDefault="0057426C" w:rsidP="004A223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:rsidR="0057426C" w:rsidRPr="004A2238" w:rsidRDefault="0057426C" w:rsidP="0057426C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Door verduurzaming wil de glastuinbouw energie die vrijkomt bij verbranden van aardgas vervangen door andere bronnen.</w:t>
      </w:r>
    </w:p>
    <w:p w:rsidR="0057426C" w:rsidRDefault="00310634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8</w:t>
      </w:r>
      <w:r w:rsidR="00A03175">
        <w:rPr>
          <w:rFonts w:ascii="Arial" w:eastAsia="Times New Roman" w:hAnsi="Arial" w:cs="Arial"/>
          <w:bCs/>
          <w:kern w:val="36"/>
          <w:lang w:eastAsia="nl-NL"/>
        </w:rPr>
        <w:tab/>
      </w:r>
      <w:r w:rsidR="0057426C">
        <w:rPr>
          <w:rFonts w:ascii="Arial" w:eastAsia="Times New Roman" w:hAnsi="Arial" w:cs="Arial"/>
          <w:bCs/>
          <w:kern w:val="36"/>
          <w:lang w:eastAsia="nl-NL"/>
        </w:rPr>
        <w:t>Wat versta je onder verduurzaming?</w:t>
      </w:r>
    </w:p>
    <w:p w:rsidR="00A03175" w:rsidRDefault="00310634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9</w:t>
      </w:r>
      <w:r w:rsidR="0057426C">
        <w:rPr>
          <w:rFonts w:ascii="Arial" w:eastAsia="Times New Roman" w:hAnsi="Arial" w:cs="Arial"/>
          <w:bCs/>
          <w:kern w:val="36"/>
          <w:lang w:eastAsia="nl-NL"/>
        </w:rPr>
        <w:tab/>
        <w:t>Hoe wil de glastuinbouw die verduurzaming bereiken?</w:t>
      </w:r>
    </w:p>
    <w:p w:rsidR="0057426C" w:rsidRPr="0057426C" w:rsidRDefault="00310634" w:rsidP="0057426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10</w:t>
      </w:r>
      <w:r w:rsidR="0057426C">
        <w:rPr>
          <w:rFonts w:ascii="Arial" w:eastAsia="Times New Roman" w:hAnsi="Arial" w:cs="Arial"/>
          <w:bCs/>
          <w:kern w:val="36"/>
          <w:lang w:eastAsia="nl-NL"/>
        </w:rPr>
        <w:tab/>
        <w:t>Leg uit dat door minder verbranden van aardgas er meer CO</w:t>
      </w:r>
      <w:r w:rsidR="0057426C">
        <w:rPr>
          <w:rFonts w:ascii="Arial" w:eastAsia="Times New Roman" w:hAnsi="Arial" w:cs="Arial"/>
          <w:bCs/>
          <w:kern w:val="36"/>
          <w:vertAlign w:val="subscript"/>
          <w:lang w:eastAsia="nl-NL"/>
        </w:rPr>
        <w:t>2</w:t>
      </w:r>
      <w:r w:rsidR="0057426C">
        <w:rPr>
          <w:rFonts w:ascii="Arial" w:eastAsia="Times New Roman" w:hAnsi="Arial" w:cs="Arial"/>
          <w:bCs/>
          <w:kern w:val="36"/>
          <w:lang w:eastAsia="nl-NL"/>
        </w:rPr>
        <w:t xml:space="preserve"> uit andere bronnen nodig is in de glastuinbouw.</w:t>
      </w:r>
    </w:p>
    <w:p w:rsidR="00C33F2B" w:rsidRDefault="00C33F2B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944511" w:rsidRDefault="00944511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:rsidR="00DE5B0A" w:rsidRPr="0057426C" w:rsidRDefault="0057426C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CO</w:t>
      </w:r>
      <w:r>
        <w:rPr>
          <w:rFonts w:ascii="Arial" w:eastAsia="Times New Roman" w:hAnsi="Arial" w:cs="Arial"/>
          <w:bCs/>
          <w:i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-levering glastuinbouw zwaar onder druk</w:t>
      </w:r>
    </w:p>
    <w:p w:rsidR="0009140F" w:rsidRDefault="003014AA" w:rsidP="000914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7F4AAF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EC3CE1" w:rsidRPr="007F4AA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7426C">
        <w:rPr>
          <w:rFonts w:ascii="Arial" w:eastAsia="Times New Roman" w:hAnsi="Arial" w:cs="Arial"/>
          <w:bCs/>
          <w:color w:val="000000"/>
          <w:kern w:val="36"/>
          <w:lang w:eastAsia="nl-NL"/>
        </w:rPr>
        <w:t>Het klimaatakkoord beschrijft waarschijnlijk dat geproduceerde koolstofdioxide vastgelegd moet worden en dus uit de kringloop van koolstof gehaald moet worden.</w:t>
      </w:r>
    </w:p>
    <w:p w:rsidR="0009140F" w:rsidRPr="0057426C" w:rsidRDefault="0009140F" w:rsidP="000914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57426C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57426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7426C" w:rsidRPr="0057426C">
        <w:rPr>
          <w:rFonts w:ascii="Arial" w:eastAsia="Times New Roman" w:hAnsi="Arial" w:cs="Arial"/>
          <w:bCs/>
          <w:color w:val="000000"/>
          <w:kern w:val="36"/>
          <w:lang w:eastAsia="nl-NL"/>
        </w:rPr>
        <w:t>Verbranden van aardgas dient o</w:t>
      </w:r>
      <w:r w:rsidR="0057426C">
        <w:rPr>
          <w:rFonts w:ascii="Arial" w:eastAsia="Times New Roman" w:hAnsi="Arial" w:cs="Arial"/>
          <w:bCs/>
          <w:color w:val="000000"/>
          <w:kern w:val="36"/>
          <w:lang w:eastAsia="nl-NL"/>
        </w:rPr>
        <w:t>m de temperatuur hoog genoeg te houden en verder wordt de gevormde koolstofdioxide als grondstof gebruikt want is nodig bij de fotosynthese.</w:t>
      </w:r>
    </w:p>
    <w:p w:rsidR="009A6C1F" w:rsidRPr="00310634" w:rsidRDefault="0009140F" w:rsidP="000914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proofErr w:type="spellStart"/>
      <w:r w:rsidR="0057426C"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Reactievergelijking</w:t>
      </w:r>
      <w:proofErr w:type="spellEnd"/>
      <w:r w:rsidR="0057426C"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:</w:t>
      </w:r>
      <w:r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F64578"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</w:t>
      </w:r>
      <w:r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310634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9A6C1F"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+ </w:t>
      </w:r>
      <w:r w:rsidR="00F64578"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</w:t>
      </w:r>
      <w:r w:rsidR="004075CB"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F64578"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4075CB" w:rsidRPr="00310634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4075CB"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bookmarkStart w:id="1" w:name="_Hlk22808287"/>
      <w:bookmarkStart w:id="2" w:name="_Hlk22808503"/>
      <w:r w:rsidR="004075CB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4075CB"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F64578"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</w:t>
      </w:r>
      <w:r w:rsidR="009A6C1F"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F64578" w:rsidRPr="00310634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9A6C1F"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bookmarkEnd w:id="1"/>
      <w:r w:rsidR="009A6C1F"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+ </w:t>
      </w:r>
      <w:r w:rsidR="00F64578"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</w:t>
      </w:r>
      <w:bookmarkEnd w:id="2"/>
      <w:r w:rsidR="009A6C1F"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</w:t>
      </w:r>
      <w:r w:rsidR="009A6C1F" w:rsidRPr="00310634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9A6C1F" w:rsidRPr="00310634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O.</w:t>
      </w:r>
    </w:p>
    <w:p w:rsidR="00944511" w:rsidRDefault="009A6C1F" w:rsidP="00F6457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94451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 w:rsidRPr="0094451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proofErr w:type="spellStart"/>
      <w:r w:rsidR="00944511" w:rsidRPr="0094451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Fotosynthese</w:t>
      </w:r>
      <w:proofErr w:type="spellEnd"/>
      <w:r w:rsidR="00944511" w:rsidRPr="0094451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: 6 CO</w:t>
      </w:r>
      <w:r w:rsidR="00944511" w:rsidRPr="00944511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944511" w:rsidRPr="0094451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+ 6 H</w:t>
      </w:r>
      <w:r w:rsidR="00944511" w:rsidRPr="00944511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944511" w:rsidRPr="0094451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 w:rsidR="00944511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944511" w:rsidRPr="0094451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</w:t>
      </w:r>
      <w:r w:rsidR="00944511" w:rsidRPr="00944511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6</w:t>
      </w:r>
      <w:r w:rsidR="00944511" w:rsidRPr="0094451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944511" w:rsidRPr="00944511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12</w:t>
      </w:r>
      <w:r w:rsidR="00944511" w:rsidRPr="0094451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944511" w:rsidRPr="00944511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6</w:t>
      </w:r>
      <w:r w:rsidR="00944511" w:rsidRPr="0094451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+ 6 O</w:t>
      </w:r>
      <w:r w:rsidR="00944511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94451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</w:p>
    <w:p w:rsidR="00310634" w:rsidRPr="00310634" w:rsidRDefault="00310634" w:rsidP="00F6457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10634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31063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hoeveelheid CO</w:t>
      </w:r>
      <w:r w:rsidRPr="0031063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31063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 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 lucht bepaalt hoe snel de fotosynthese verloopt. Het gehalte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namelijk erg laag vergeleken met het gehalte water.</w:t>
      </w:r>
    </w:p>
    <w:p w:rsidR="009A6C1F" w:rsidRDefault="00310634" w:rsidP="00F6457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944511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>Uit de reactievergelijking kun je afleiden dat 1,0 mol methaan reageert tot 1,0 mol CO</w:t>
      </w:r>
      <w:r w:rsidR="00F64578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>. 3 miljard kuub = 3·10</w:t>
      </w:r>
      <w:r w:rsidR="00F6457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12</w: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dm</w:t>
      </w:r>
      <w:r w:rsidR="00F6457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aardgas. Di bevat 80,0 volume% methaan = </w:t>
      </w:r>
      <w:r w:rsidR="00F64578" w:rsidRPr="00F64578">
        <w:rPr>
          <w:rFonts w:ascii="Arial" w:eastAsia="Times New Roman" w:hAnsi="Arial" w:cs="Arial"/>
          <w:bCs/>
          <w:color w:val="000000"/>
          <w:kern w:val="36"/>
          <w:position w:val="-24"/>
          <w:lang w:eastAsia="nl-NL"/>
        </w:rPr>
        <w:object w:dxaOrig="14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30.75pt" o:ole="">
            <v:imagedata r:id="rId6" o:title=""/>
          </v:shape>
          <o:OLEObject Type="Embed" ProgID="Equation.DSMT4" ShapeID="_x0000_i1025" DrawAspect="Content" ObjectID="_1643266648" r:id="rId7"/>
        </w:objec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2,4·10</w:t>
      </w:r>
      <w:r w:rsidR="00F6457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12</w: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dm</w:t>
      </w:r>
      <w:r w:rsidR="00F6457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methaan. 2,4·10</w:t>
      </w:r>
      <w:r w:rsidR="00F6457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12</w: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dm</w:t>
      </w:r>
      <w:r w:rsidR="00F6457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2,4·10</w:t>
      </w:r>
      <w:r w:rsidR="00F6457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12</w: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>/24,0 = 1·10</w:t>
      </w:r>
      <w:r w:rsidR="00F6457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11</w: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CH</w:t>
      </w:r>
      <w:r w:rsidR="00F64578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>. Uit de reactievergelijking volgt dat uit 1 mol methaan er 1 mol CO</w:t>
      </w:r>
      <w:r w:rsidR="00F64578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gevormd wordt, dus uit 1·10</w:t>
      </w:r>
      <w:r w:rsidR="00F6457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11</w: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methaan ontstaat 1·10</w:t>
      </w:r>
      <w:r w:rsidR="00F6457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11</w: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CO</w:t>
      </w:r>
      <w:r w:rsidR="00F64578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>. Omrekenen naar aantal gram: 1·10</w:t>
      </w:r>
      <w:r w:rsidR="00F6457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11</w: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= 1·10</w:t>
      </w:r>
      <w:r w:rsidR="00F6457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11</w: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44,010 = 4,4·10</w:t>
      </w:r>
      <w:r w:rsidR="00F64578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12</w: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4,4 megaton CO</w:t>
      </w:r>
      <w:r w:rsidR="00F64578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F64578" w:rsidRPr="00F64578" w:rsidRDefault="00310634" w:rsidP="00F6457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F64578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Conclusie: er is bij de berekening waarschijnlijk gerekend </w:t>
      </w:r>
      <w:r w:rsidR="00944511">
        <w:rPr>
          <w:rFonts w:ascii="Arial" w:eastAsia="Times New Roman" w:hAnsi="Arial" w:cs="Arial"/>
          <w:bCs/>
          <w:color w:val="000000"/>
          <w:kern w:val="36"/>
          <w:lang w:eastAsia="nl-NL"/>
        </w:rPr>
        <w:t>met het gegeven dat aardgas voor 100% uit methaan bestaat.</w:t>
      </w:r>
    </w:p>
    <w:p w:rsidR="00944511" w:rsidRDefault="00310634" w:rsidP="00944511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8329C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944511">
        <w:rPr>
          <w:rFonts w:ascii="Arial" w:eastAsia="Times New Roman" w:hAnsi="Arial" w:cs="Arial"/>
          <w:bCs/>
          <w:color w:val="000000"/>
          <w:kern w:val="36"/>
          <w:lang w:eastAsia="nl-NL"/>
        </w:rPr>
        <w:t>Verduurzaming betekent dat gebruik wordt gemaakt van hernieuwbare energiebronnen.</w:t>
      </w:r>
    </w:p>
    <w:p w:rsidR="00623638" w:rsidRDefault="00310634" w:rsidP="00944511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="00944511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glastuinbouw wil in dit geval geothermische energie en restwarmte gaan gebruiken.</w:t>
      </w:r>
    </w:p>
    <w:p w:rsidR="00623638" w:rsidRDefault="00310634" w:rsidP="004075C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623638" w:rsidRPr="00623638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944511">
        <w:rPr>
          <w:rFonts w:ascii="Arial" w:eastAsia="Times New Roman" w:hAnsi="Arial" w:cs="Arial"/>
          <w:bCs/>
          <w:color w:val="000000"/>
          <w:kern w:val="36"/>
          <w:lang w:eastAsia="nl-NL"/>
        </w:rPr>
        <w:t>Als er minder aardgas verbrand wordt</w:t>
      </w:r>
      <w:r w:rsidR="000C34DA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94451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krijg je ook minder CO</w:t>
      </w:r>
      <w:r w:rsidR="00944511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94451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gevormd. Dit tekort moet aangevuld worden door aanvoer van CO</w:t>
      </w:r>
      <w:r w:rsidR="00944511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94451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uit externe bronnen.</w:t>
      </w:r>
      <w:r w:rsidR="00623638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6C2F7E" w:rsidRPr="00381FD4" w:rsidRDefault="006C2F7E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bookmarkStart w:id="3" w:name="_GoBack"/>
      <w:bookmarkEnd w:id="3"/>
    </w:p>
    <w:sectPr w:rsidR="006C2F7E" w:rsidRPr="00381F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7"/>
  </w:num>
  <w:num w:numId="5">
    <w:abstractNumId w:val="3"/>
  </w:num>
  <w:num w:numId="6">
    <w:abstractNumId w:val="14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6"/>
  </w:num>
  <w:num w:numId="13">
    <w:abstractNumId w:val="15"/>
  </w:num>
  <w:num w:numId="14">
    <w:abstractNumId w:val="0"/>
  </w:num>
  <w:num w:numId="15">
    <w:abstractNumId w:val="10"/>
  </w:num>
  <w:num w:numId="16">
    <w:abstractNumId w:val="12"/>
  </w:num>
  <w:num w:numId="17">
    <w:abstractNumId w:val="18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5E8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EBB"/>
    <w:rsid w:val="000120F9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45B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E12"/>
    <w:rsid w:val="00080FAB"/>
    <w:rsid w:val="0008146F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0F"/>
    <w:rsid w:val="00091481"/>
    <w:rsid w:val="000915AD"/>
    <w:rsid w:val="000915C9"/>
    <w:rsid w:val="000918E5"/>
    <w:rsid w:val="00091BC7"/>
    <w:rsid w:val="00091C92"/>
    <w:rsid w:val="00091F49"/>
    <w:rsid w:val="00092159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4DA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0FAF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3D1B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51E1"/>
    <w:rsid w:val="001C5C23"/>
    <w:rsid w:val="001C66B4"/>
    <w:rsid w:val="001C700D"/>
    <w:rsid w:val="001C77DE"/>
    <w:rsid w:val="001D0959"/>
    <w:rsid w:val="001D20B0"/>
    <w:rsid w:val="001D2166"/>
    <w:rsid w:val="001D2378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136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B7D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EA6"/>
    <w:rsid w:val="002B30A9"/>
    <w:rsid w:val="002B3255"/>
    <w:rsid w:val="002B364E"/>
    <w:rsid w:val="002B3917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C737E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6E0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5AE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76B"/>
    <w:rsid w:val="00306B08"/>
    <w:rsid w:val="00306B39"/>
    <w:rsid w:val="003071FC"/>
    <w:rsid w:val="00307361"/>
    <w:rsid w:val="003079F5"/>
    <w:rsid w:val="003100E6"/>
    <w:rsid w:val="00310634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8EB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37A48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1FD4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097E"/>
    <w:rsid w:val="003A1D80"/>
    <w:rsid w:val="003A233C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6A5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F17"/>
    <w:rsid w:val="00406076"/>
    <w:rsid w:val="004064F3"/>
    <w:rsid w:val="0040711D"/>
    <w:rsid w:val="004075CB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852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57954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A3B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3079"/>
    <w:rsid w:val="004930E6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20EF"/>
    <w:rsid w:val="004A2238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33ED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C7E76"/>
    <w:rsid w:val="004D0634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A6B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26C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D35"/>
    <w:rsid w:val="005943D5"/>
    <w:rsid w:val="00595445"/>
    <w:rsid w:val="005956EE"/>
    <w:rsid w:val="00595A16"/>
    <w:rsid w:val="00595B94"/>
    <w:rsid w:val="00595CA7"/>
    <w:rsid w:val="00595D34"/>
    <w:rsid w:val="00595D45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6DEB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BC5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3638"/>
    <w:rsid w:val="00624D8C"/>
    <w:rsid w:val="00625064"/>
    <w:rsid w:val="00625AA2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6E3A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2F7E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3CD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65D3"/>
    <w:rsid w:val="00717C8D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2E3A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3AA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3BC9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5F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1C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AAF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6E8"/>
    <w:rsid w:val="00827C17"/>
    <w:rsid w:val="00827E24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29C2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5EBD"/>
    <w:rsid w:val="00866282"/>
    <w:rsid w:val="008664DB"/>
    <w:rsid w:val="0086655D"/>
    <w:rsid w:val="00866B0D"/>
    <w:rsid w:val="00866CC2"/>
    <w:rsid w:val="008676F1"/>
    <w:rsid w:val="00867954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6448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A4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511"/>
    <w:rsid w:val="00944F9F"/>
    <w:rsid w:val="0094529E"/>
    <w:rsid w:val="00946293"/>
    <w:rsid w:val="0094645F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6C12"/>
    <w:rsid w:val="00967801"/>
    <w:rsid w:val="00967916"/>
    <w:rsid w:val="0096797E"/>
    <w:rsid w:val="00967E45"/>
    <w:rsid w:val="00967EB5"/>
    <w:rsid w:val="00970B22"/>
    <w:rsid w:val="00970C3F"/>
    <w:rsid w:val="009711A7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3559"/>
    <w:rsid w:val="00993CED"/>
    <w:rsid w:val="00994E5F"/>
    <w:rsid w:val="009950B4"/>
    <w:rsid w:val="00995C80"/>
    <w:rsid w:val="00995D6C"/>
    <w:rsid w:val="00996063"/>
    <w:rsid w:val="009968CB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C1F"/>
    <w:rsid w:val="009A6FD4"/>
    <w:rsid w:val="009A7DF0"/>
    <w:rsid w:val="009B0202"/>
    <w:rsid w:val="009B036E"/>
    <w:rsid w:val="009B1380"/>
    <w:rsid w:val="009B1A07"/>
    <w:rsid w:val="009B1A5C"/>
    <w:rsid w:val="009B1C01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2FBA"/>
    <w:rsid w:val="00A03175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6D61"/>
    <w:rsid w:val="00A2757A"/>
    <w:rsid w:val="00A27E09"/>
    <w:rsid w:val="00A27E31"/>
    <w:rsid w:val="00A27F9D"/>
    <w:rsid w:val="00A30494"/>
    <w:rsid w:val="00A30B2A"/>
    <w:rsid w:val="00A3120D"/>
    <w:rsid w:val="00A3154B"/>
    <w:rsid w:val="00A319C2"/>
    <w:rsid w:val="00A31A5B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56FAA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A0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1CC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FB4"/>
    <w:rsid w:val="00AE778A"/>
    <w:rsid w:val="00AE7DE5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C0A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204AF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606D8"/>
    <w:rsid w:val="00B60DF1"/>
    <w:rsid w:val="00B61020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454F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4635"/>
    <w:rsid w:val="00BD54B4"/>
    <w:rsid w:val="00BD57F1"/>
    <w:rsid w:val="00BD582F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2E10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6ED"/>
    <w:rsid w:val="00C3394F"/>
    <w:rsid w:val="00C33ECC"/>
    <w:rsid w:val="00C33F2B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7CB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45C2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3CD2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6ED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6EB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7FE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1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13C"/>
    <w:rsid w:val="00DA5ADD"/>
    <w:rsid w:val="00DA67F7"/>
    <w:rsid w:val="00DA68EF"/>
    <w:rsid w:val="00DA69CE"/>
    <w:rsid w:val="00DA6C1F"/>
    <w:rsid w:val="00DA70E9"/>
    <w:rsid w:val="00DA7888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D0C3D"/>
    <w:rsid w:val="00DD0FF8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54B"/>
    <w:rsid w:val="00E025BB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294B"/>
    <w:rsid w:val="00E137A9"/>
    <w:rsid w:val="00E140BD"/>
    <w:rsid w:val="00E15820"/>
    <w:rsid w:val="00E15954"/>
    <w:rsid w:val="00E15A38"/>
    <w:rsid w:val="00E15EF8"/>
    <w:rsid w:val="00E15F93"/>
    <w:rsid w:val="00E16193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50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1F63"/>
    <w:rsid w:val="00E3307D"/>
    <w:rsid w:val="00E33E1D"/>
    <w:rsid w:val="00E34300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71E8"/>
    <w:rsid w:val="00E772D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3CE1"/>
    <w:rsid w:val="00EC400E"/>
    <w:rsid w:val="00EC44FC"/>
    <w:rsid w:val="00EC546C"/>
    <w:rsid w:val="00EC55AC"/>
    <w:rsid w:val="00EC569B"/>
    <w:rsid w:val="00EC5779"/>
    <w:rsid w:val="00EC606A"/>
    <w:rsid w:val="00EC614F"/>
    <w:rsid w:val="00EC67F0"/>
    <w:rsid w:val="00EC7274"/>
    <w:rsid w:val="00EC7303"/>
    <w:rsid w:val="00ED02E2"/>
    <w:rsid w:val="00ED0335"/>
    <w:rsid w:val="00ED033F"/>
    <w:rsid w:val="00ED0CA2"/>
    <w:rsid w:val="00ED15E2"/>
    <w:rsid w:val="00ED1816"/>
    <w:rsid w:val="00ED1A61"/>
    <w:rsid w:val="00ED1B2A"/>
    <w:rsid w:val="00ED1B91"/>
    <w:rsid w:val="00ED21DF"/>
    <w:rsid w:val="00ED226C"/>
    <w:rsid w:val="00ED29BB"/>
    <w:rsid w:val="00ED2AA0"/>
    <w:rsid w:val="00ED2FD4"/>
    <w:rsid w:val="00ED3865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34BF"/>
    <w:rsid w:val="00F235D5"/>
    <w:rsid w:val="00F23BF1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6BAA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4654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8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3A9"/>
    <w:rsid w:val="00FC75A6"/>
    <w:rsid w:val="00FC7D3D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B7D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paragraph" w:styleId="Kop1">
    <w:name w:val="heading 1"/>
    <w:basedOn w:val="Standaard"/>
    <w:next w:val="Standaard"/>
    <w:link w:val="Kop1Char"/>
    <w:uiPriority w:val="9"/>
    <w:qFormat/>
    <w:rsid w:val="00E25C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25C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ED1B2A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E25C5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25C5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2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6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3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2C7DE-0A1F-4700-9241-3AF82D635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705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Chemie Aktueel</dc:creator>
  <cp:lastModifiedBy>Toon</cp:lastModifiedBy>
  <cp:revision>5</cp:revision>
  <cp:lastPrinted>2018-07-10T14:41:00Z</cp:lastPrinted>
  <dcterms:created xsi:type="dcterms:W3CDTF">2019-10-24T13:38:00Z</dcterms:created>
  <dcterms:modified xsi:type="dcterms:W3CDTF">2020-02-15T09:11:00Z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